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BE7" w:rsidRPr="00004BE7" w:rsidRDefault="00E16FC2" w:rsidP="00E16FC2">
      <w:pPr>
        <w:shd w:val="clear" w:color="auto" w:fill="F6F6F6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Утверждаю</w:t>
      </w:r>
    </w:p>
    <w:p w:rsidR="00004BE7" w:rsidRPr="00004BE7" w:rsidRDefault="00E16FC2" w:rsidP="00E16FC2">
      <w:pPr>
        <w:shd w:val="clear" w:color="auto" w:fill="F6F6F6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Заведующий МБДОУ</w:t>
      </w:r>
    </w:p>
    <w:p w:rsidR="00004BE7" w:rsidRPr="00004BE7" w:rsidRDefault="000E7169" w:rsidP="000E7169">
      <w:pPr>
        <w:shd w:val="clear" w:color="auto" w:fill="F6F6F6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           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Гарин</w:t>
      </w:r>
      <w:r w:rsidR="00004BE7" w:rsidRPr="00E16FC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ский</w:t>
      </w:r>
      <w:proofErr w:type="spellEnd"/>
      <w:r w:rsidR="00004BE7" w:rsidRPr="00E16FC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етский сад»</w:t>
      </w:r>
      <w:r w:rsidR="00004BE7" w:rsidRPr="00E16FC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ЕМР РТ</w:t>
      </w:r>
    </w:p>
    <w:p w:rsidR="00004BE7" w:rsidRPr="00004BE7" w:rsidRDefault="00E16FC2" w:rsidP="00E16FC2">
      <w:pPr>
        <w:shd w:val="clear" w:color="auto" w:fill="F6F6F6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</w:t>
      </w:r>
      <w:proofErr w:type="spellStart"/>
      <w:r w:rsidR="000E716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М.В.Зиятдинова</w:t>
      </w:r>
      <w:proofErr w:type="spellEnd"/>
    </w:p>
    <w:p w:rsidR="00004BE7" w:rsidRPr="00004BE7" w:rsidRDefault="00E16FC2" w:rsidP="00E16FC2">
      <w:pPr>
        <w:shd w:val="clear" w:color="auto" w:fill="F6F6F6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</w:t>
      </w:r>
      <w:r w:rsidR="00004BE7"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</w:t>
      </w:r>
      <w:r w:rsidR="000E716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15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 </w:t>
      </w:r>
      <w:proofErr w:type="gramStart"/>
      <w:r w:rsidR="000E716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января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201</w:t>
      </w:r>
      <w:r w:rsidR="000E716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004BE7"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План работы на 201</w:t>
      </w:r>
      <w:r w:rsidR="000E71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год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по формированию и реализации системы антикоррупционного воспитания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 антикоррупционной деятельности  в</w:t>
      </w: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="000E71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Гарин</w:t>
      </w:r>
      <w:r w:rsidRPr="00E16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ский</w:t>
      </w:r>
      <w:proofErr w:type="spellEnd"/>
      <w:r w:rsidRPr="00E16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д</w:t>
      </w: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етский сад</w:t>
      </w: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”</w:t>
      </w:r>
      <w:r w:rsidRPr="00E16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ЕМР РТ</w:t>
      </w:r>
    </w:p>
    <w:p w:rsidR="00004BE7" w:rsidRPr="00004BE7" w:rsidRDefault="00E16FC2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(</w:t>
      </w:r>
      <w:r w:rsidR="00004BE7" w:rsidRPr="00004BE7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согласно методическим рекомендациям «Антикоррупционное воспитание»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)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Цель:</w:t>
      </w:r>
    </w:p>
    <w:p w:rsidR="00004BE7" w:rsidRPr="00004BE7" w:rsidRDefault="00004BE7" w:rsidP="000E716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создание и внедрение организационно-правовых механизмов, нравственно-психологической атмосферы, направленных на эффективную профилактику коррупции в ДОУ.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Задачи::</w:t>
      </w:r>
      <w:proofErr w:type="gramEnd"/>
    </w:p>
    <w:p w:rsidR="00004BE7" w:rsidRPr="00004BE7" w:rsidRDefault="00004BE7" w:rsidP="000E716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 Создании условий для формирования ценностных установок и развития способностей, необходимых для формирования у воспитанников ДОУ с позиции неприятия неправомерного поведения.</w:t>
      </w:r>
    </w:p>
    <w:p w:rsidR="00004BE7" w:rsidRPr="00004BE7" w:rsidRDefault="00004BE7" w:rsidP="000E716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 Приобщение детей к социокультурным нормам, традициям семьи, общества и государства.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9082" w:type="dxa"/>
        <w:tblInd w:w="108" w:type="dxa"/>
        <w:shd w:val="clear" w:color="auto" w:fill="F6F6F6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5095"/>
        <w:gridCol w:w="1122"/>
        <w:gridCol w:w="2014"/>
      </w:tblGrid>
      <w:tr w:rsidR="00004BE7" w:rsidRPr="00004BE7" w:rsidTr="0022358F"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5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Содержание</w:t>
            </w:r>
          </w:p>
        </w:tc>
        <w:tc>
          <w:tcPr>
            <w:tcW w:w="11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0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</w:p>
        </w:tc>
      </w:tr>
      <w:tr w:rsidR="00004BE7" w:rsidRPr="00004BE7" w:rsidTr="0022358F">
        <w:trPr>
          <w:trHeight w:val="161"/>
        </w:trPr>
        <w:tc>
          <w:tcPr>
            <w:tcW w:w="908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    </w:t>
            </w:r>
            <w:proofErr w:type="gramStart"/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1</w:t>
            </w:r>
            <w:r w:rsidRPr="00E16F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Pr="00E16F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proofErr w:type="gramEnd"/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Организационно-методическая работа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кадрами</w:t>
            </w:r>
          </w:p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6"/>
            </w:tblGrid>
            <w:tr w:rsidR="00004BE7" w:rsidRPr="00004BE7" w:rsidTr="0022358F">
              <w:trPr>
                <w:trHeight w:val="102"/>
              </w:trPr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04BE7" w:rsidRPr="00004BE7" w:rsidRDefault="00004BE7" w:rsidP="00004BE7">
                  <w:pPr>
                    <w:spacing w:after="0" w:line="102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04BE7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</w:tr>
          </w:tbl>
          <w:p w:rsidR="00004BE7" w:rsidRPr="00004BE7" w:rsidRDefault="00004BE7" w:rsidP="00004BE7">
            <w:pPr>
              <w:spacing w:after="0" w:line="16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Издание приказа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«Об организации антикоррупционной деятельности»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E7169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12</w:t>
            </w:r>
            <w:r w:rsidR="00004BE7"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.01.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D3701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 w:rsidR="00D37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Разработка плана мероприятий по противодействию коррупции.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E7169" w:rsidP="000E716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15</w:t>
            </w:r>
            <w:r w:rsidR="00004BE7"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004BE7"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 воспитатели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D3701C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  <w:r w:rsidR="00004BE7"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Разработка плана работы с детьми по формированию антикоррупционного мир</w:t>
            </w:r>
            <w:r w:rsidR="00D37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овоззрения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E7169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15.01</w:t>
            </w:r>
            <w:r w:rsidR="00004BE7"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E16FC2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D3701C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  <w:r w:rsidR="00004BE7"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Издание приказа «Об утверждении и введении в действии плана антикоррупционной деятельности»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E7169" w:rsidP="000E716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  <w:r w:rsidR="00004BE7"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D3701C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  <w:r w:rsidR="00004BE7"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Издание приказа «Об ответственных за организацию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антикоррупционной деятельности в ДОУ»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E7169" w:rsidP="000E716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  <w:r w:rsidR="00004BE7"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D3701C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="00004BE7"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профессиональных компетенций педагога в области антикоррупционного воспитания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           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E7169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D3701C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1.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="00004BE7"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</w:t>
            </w:r>
            <w:r w:rsidR="00004BE7"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004BE7"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Педагогический час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вопросам формирования антикоррупционного мировоззрения;</w:t>
            </w:r>
          </w:p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АНТИКОРРУПЦИОННОЕ ВОСПИТАНИЕ</w:t>
            </w:r>
          </w:p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Методические рекомендации по формированию и реализации системы антикоррупционного воспитания</w:t>
            </w:r>
            <w:r w:rsidR="000E71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дошкольных и общеобразовательных организациях</w:t>
            </w:r>
            <w:r w:rsidR="000E71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Республики Татарстан.</w:t>
            </w:r>
          </w:p>
          <w:p w:rsid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Ознакомление с п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ланом работы на 201</w:t>
            </w:r>
            <w:r w:rsidR="000E71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 по фор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мированию и ре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ализации системы антикоррупцион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ного воспитания в ДОУ согласно методическим рекомендациям «Антикоррупционное воспитание».</w:t>
            </w:r>
          </w:p>
          <w:p w:rsidR="000E7169" w:rsidRPr="00004BE7" w:rsidRDefault="000E7169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0E71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организации работы с детьми по формированию антикоррупционного мировоззрения.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E7169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уча</w:t>
            </w:r>
            <w:r w:rsidRPr="00E16FC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стия всех работников ДОУ в рабо</w:t>
            </w:r>
            <w:r w:rsidRPr="00004BE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  по вопросам формирования антикоррупционного поведения.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  <w:bookmarkStart w:id="0" w:name="_GoBack"/>
            <w:bookmarkEnd w:id="0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D3701C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и пополнение базы методического, дидактического и наглядного материала по формированию антикоррупционного мировоззрения воспитанников 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E16FC2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 w:rsidR="000E71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E7169" w:rsidRPr="00004BE7" w:rsidTr="000E7169">
        <w:trPr>
          <w:trHeight w:val="445"/>
        </w:trPr>
        <w:tc>
          <w:tcPr>
            <w:tcW w:w="908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7169" w:rsidRPr="00004BE7" w:rsidRDefault="000E7169" w:rsidP="000E716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2</w:t>
            </w: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Инструктивно-методическая работа:</w:t>
            </w:r>
          </w:p>
          <w:p w:rsidR="000E7169" w:rsidRPr="00004BE7" w:rsidRDefault="000E7169" w:rsidP="000E716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2.1.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собраний трудового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0E71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коллектива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004BE7" w:rsidRPr="00004BE7" w:rsidRDefault="00004BE7" w:rsidP="0022358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довести до членов коллектива рекомендации по реализации программы противодействия коррупции в ДОУ.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E7169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2.2.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Размещение на стенде ДОУ информации антикоррупционного содержания.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• лицензии, устава  ДОУ и т.д.;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• нормативных актов о режиме работы  ДОУ;</w:t>
            </w:r>
          </w:p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• графика и порядка приема граждан 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заведующим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 по личным вопросам;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E7169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2.3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Обеспечение функционирования сайта ДОУ, в соответствии с Федеральным законодательством, размещения на нем информации о деятельности ДОУ, правил приема в ДОУ.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Разработка раздела с информацией об осуществлении мер по противодействию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коррупции в ДОУ.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E716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 неделя февраля 201</w:t>
            </w:r>
            <w:r w:rsidR="000E71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E7169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2.4.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Информационная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поддержка работы по антикорруп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ционному образованию через сайт ДОУ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E7169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</w:tr>
      <w:tr w:rsidR="00004BE7" w:rsidRPr="00004BE7" w:rsidTr="0022358F">
        <w:trPr>
          <w:trHeight w:val="914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2.5.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Экспертиза жалоб, заявлений и обращений граждан о злоупотреблениях служебным положением, фактах вымогательства, взяток.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2.6.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Усиление контроля за недопущением фактов неправомерного взимания денежных средств с родителей (законных представителей) в ДОУ.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2.7.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E716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Создание эффективного контроля за распределением и расходованием бюджетных средств.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2.8.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и своевременное исполнение требований к финансовой отчетности.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главный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бухгалтер</w:t>
            </w:r>
          </w:p>
        </w:tc>
      </w:tr>
      <w:tr w:rsidR="00004BE7" w:rsidRPr="00004BE7" w:rsidTr="000E7169">
        <w:trPr>
          <w:trHeight w:val="943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2.9.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Целевое использование бюджетных и внебюджетных средств.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ДОУ,</w:t>
            </w:r>
            <w:r w:rsidR="000E71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главный бухгалтер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2.10.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инвентаризации имущества ДОУ по анализу эффективности его  использования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учебного года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7169" w:rsidRPr="00004BE7" w:rsidRDefault="00004BE7" w:rsidP="000E7169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2.11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Книжные выставки: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• «Закон об Образовании </w:t>
            </w:r>
            <w:r w:rsidR="00223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Российской Федерации»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• «Наши права — наши обязанности»</w:t>
            </w:r>
          </w:p>
          <w:p w:rsidR="00004BE7" w:rsidRPr="00004BE7" w:rsidRDefault="00004BE7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• «Конвенция о правах ребенка»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E716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 w:rsidR="000E71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004BE7" w:rsidRPr="00004BE7" w:rsidTr="0022358F">
        <w:tc>
          <w:tcPr>
            <w:tcW w:w="908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C764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3</w:t>
            </w: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Работа с воспитанниками ДОУ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3.1.            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Составление плана работы с детьми по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формированию и реализации системы антикоррупционного воспитания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01.02.201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E16FC2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3.2.            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форм и методов работы с детьми;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E16FC2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4BE7" w:rsidRPr="00004BE7" w:rsidTr="00C764ED">
        <w:trPr>
          <w:trHeight w:val="643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3.3.            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различных видов деятельности с детьми;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E16FC2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3.4.            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Организация проведения игровых и обучающих программ.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E16FC2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3.5.            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79"/>
            </w:tblGrid>
            <w:tr w:rsidR="00004BE7" w:rsidRPr="00004BE7" w:rsidTr="0022358F">
              <w:trPr>
                <w:trHeight w:val="1254"/>
              </w:trPr>
              <w:tc>
                <w:tcPr>
                  <w:tcW w:w="487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004BE7" w:rsidRPr="00004BE7" w:rsidRDefault="00004BE7" w:rsidP="00004BE7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04BE7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Проведение сюжетн</w:t>
                  </w:r>
                  <w:r w:rsidRPr="00E16F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о-ролевых игр, бесед, чтения ху</w:t>
                  </w:r>
                  <w:r w:rsidRPr="00004BE7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дожественной </w:t>
                  </w:r>
                  <w:r w:rsidRPr="00E16F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литературы по формированию поло</w:t>
                  </w:r>
                  <w:r w:rsidRPr="00004BE7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жительного отношения к хранителям порядка, по воспитанию у детей понимания терминов польза, обмен, </w:t>
                  </w:r>
                  <w:r w:rsidRPr="00004BE7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lastRenderedPageBreak/>
                    <w:t>подарок, благодарность.</w:t>
                  </w:r>
                </w:p>
              </w:tc>
            </w:tr>
          </w:tbl>
          <w:p w:rsidR="00004BE7" w:rsidRPr="00004BE7" w:rsidRDefault="00004BE7" w:rsidP="00004B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В </w:t>
            </w:r>
            <w:proofErr w:type="spell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E16FC2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4BE7" w:rsidRPr="00004BE7" w:rsidTr="0022358F">
        <w:tc>
          <w:tcPr>
            <w:tcW w:w="908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C764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4</w:t>
            </w: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Pr="00E16F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Взаимодействие ДОУ и родителей (законных представителей) </w:t>
            </w:r>
            <w:r w:rsidRPr="00E16F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воспитанников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4.1.            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родительских собраний</w:t>
            </w:r>
            <w:r w:rsidRPr="00E16FC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целью разъяснения политики детского сада в отношении коррупции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неделя февраля 201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4.2.            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Подготовка памятки для родителей «Как противостоять коррупции»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C764ED" w:rsidP="00C764ED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004BE7"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 </w:t>
            </w: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4.3.            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Консультация для родителей: «Почему дети обманывают? »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E16FC2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ь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4BE7" w:rsidRPr="00004BE7" w:rsidTr="0022358F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4.4.            </w:t>
            </w:r>
          </w:p>
        </w:tc>
        <w:tc>
          <w:tcPr>
            <w:tcW w:w="5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Организация и проведение недели правовых знаний с целью повышения уровня правосознания и правовой культуры детей и родителей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004BE7" w:rsidRDefault="00004BE7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Июнь 201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8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BE7" w:rsidRPr="00E16FC2" w:rsidRDefault="00004BE7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 w:rsidR="00C76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004BE7" w:rsidRPr="00004BE7" w:rsidRDefault="00004BE7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004BE7" w:rsidRPr="00004BE7" w:rsidRDefault="00004BE7" w:rsidP="00004BE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bdr w:val="none" w:sz="0" w:space="0" w:color="auto" w:frame="1"/>
          <w:lang w:eastAsia="ru-RU"/>
        </w:rPr>
        <w:t> </w:t>
      </w:r>
    </w:p>
    <w:p w:rsidR="00C15917" w:rsidRPr="00E16FC2" w:rsidRDefault="00C15917">
      <w:pPr>
        <w:rPr>
          <w:rFonts w:ascii="Times New Roman" w:hAnsi="Times New Roman" w:cs="Times New Roman"/>
          <w:sz w:val="24"/>
          <w:szCs w:val="24"/>
        </w:rPr>
      </w:pPr>
    </w:p>
    <w:sectPr w:rsidR="00C15917" w:rsidRPr="00E16FC2" w:rsidSect="00C159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BE7"/>
    <w:rsid w:val="00004BE7"/>
    <w:rsid w:val="000E7169"/>
    <w:rsid w:val="0022358F"/>
    <w:rsid w:val="00851194"/>
    <w:rsid w:val="008B3F7E"/>
    <w:rsid w:val="00C15917"/>
    <w:rsid w:val="00C764ED"/>
    <w:rsid w:val="00D3701C"/>
    <w:rsid w:val="00E1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644DEE-32D7-4A98-B3A8-EBC4AD8FC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5917"/>
  </w:style>
  <w:style w:type="paragraph" w:styleId="1">
    <w:name w:val="heading 1"/>
    <w:basedOn w:val="a"/>
    <w:link w:val="10"/>
    <w:uiPriority w:val="9"/>
    <w:qFormat/>
    <w:rsid w:val="00004BE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4BE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04BE7"/>
  </w:style>
  <w:style w:type="paragraph" w:customStyle="1" w:styleId="a3">
    <w:name w:val="a"/>
    <w:basedOn w:val="a"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basedOn w:val="a"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30">
    <w:name w:val="a3"/>
    <w:basedOn w:val="a"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004BE7"/>
    <w:rPr>
      <w:color w:val="0000FF"/>
      <w:u w:val="single"/>
    </w:rPr>
  </w:style>
  <w:style w:type="character" w:styleId="a6">
    <w:name w:val="Strong"/>
    <w:basedOn w:val="a0"/>
    <w:uiPriority w:val="22"/>
    <w:qFormat/>
    <w:rsid w:val="00004BE7"/>
    <w:rPr>
      <w:b/>
      <w:bCs/>
    </w:rPr>
  </w:style>
  <w:style w:type="paragraph" w:styleId="a7">
    <w:name w:val="Normal (Web)"/>
    <w:basedOn w:val="a"/>
    <w:uiPriority w:val="99"/>
    <w:semiHidden/>
    <w:unhideWhenUsed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7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901</Words>
  <Characters>5140</Characters>
  <Application>Microsoft Office Word</Application>
  <DocSecurity>4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Admin</cp:lastModifiedBy>
  <cp:revision>2</cp:revision>
  <dcterms:created xsi:type="dcterms:W3CDTF">2018-07-06T17:39:00Z</dcterms:created>
  <dcterms:modified xsi:type="dcterms:W3CDTF">2018-07-06T17:39:00Z</dcterms:modified>
</cp:coreProperties>
</file>